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8F" w:rsidRDefault="0004478F" w:rsidP="0004478F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Wilson Avenue School Kindergarten Supply List 2020-21</w:t>
      </w:r>
    </w:p>
    <w:p w:rsidR="0004478F" w:rsidRDefault="0004478F" w:rsidP="0004478F">
      <w:pPr>
        <w:pStyle w:val="NormalWeb"/>
        <w:spacing w:after="200"/>
        <w:jc w:val="center"/>
      </w:pPr>
      <w:r>
        <w:rPr>
          <w:rFonts w:ascii="Calibri" w:hAnsi="Calibri" w:cs="Calibri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>
            <wp:extent cx="1162050" cy="609600"/>
            <wp:effectExtent l="0" t="0" r="0" b="0"/>
            <wp:docPr id="16" name="Picture 16" descr="https://lh3.googleusercontent.com/XeKJaP--Nb61kzBT8ewKPEAca5BcAeWe_UiiEqnalbrqGanApzFVf6jmRpAE7-MCb-X18NoJh7ZFtL5SIMGHR2KIcw75I7i66IST8FYiNu8xdkz5T_TZjwYA_SvGDXgrvBXEY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XeKJaP--Nb61kzBT8ewKPEAca5BcAeWe_UiiEqnalbrqGanApzFVf6jmRpAE7-MCb-X18NoJh7ZFtL5SIMGHR2KIcw75I7i66IST8FYiNu8xdkz5T_TZjwYA_SvGDXgrvBXEYF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8"/>
        <w:gridCol w:w="2844"/>
      </w:tblGrid>
      <w:tr w:rsidR="0004478F" w:rsidTr="0004478F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8F" w:rsidRDefault="0004478F" w:rsidP="0004478F">
            <w:pPr>
              <w:spacing w:before="100" w:beforeAutospacing="1" w:after="100" w:afterAutospacing="1"/>
              <w:ind w:left="720"/>
              <w:textAlignment w:val="baseline"/>
              <w:rPr>
                <w:rFonts w:ascii="Calibri" w:eastAsia="Times New Roman" w:hAnsi="Calibri" w:cs="Calibri"/>
                <w:sz w:val="40"/>
                <w:szCs w:val="40"/>
              </w:rPr>
            </w:pPr>
          </w:p>
          <w:p w:rsidR="0004478F" w:rsidRDefault="0004478F" w:rsidP="0004478F">
            <w:pPr>
              <w:pStyle w:val="NormalWeb"/>
              <w:numPr>
                <w:ilvl w:val="0"/>
                <w:numId w:val="4"/>
              </w:numPr>
              <w:jc w:val="center"/>
              <w:textAlignment w:val="baseline"/>
            </w:pPr>
            <w:r>
              <w:rPr>
                <w:rFonts w:ascii="Calibri" w:hAnsi="Calibri" w:cs="Calibri"/>
                <w:sz w:val="40"/>
                <w:szCs w:val="40"/>
              </w:rPr>
              <w:t>Mask</w:t>
            </w:r>
            <w:r>
              <w:rPr>
                <w:rFonts w:ascii="Calibri" w:hAnsi="Calibri" w:cs="Calibri"/>
                <w:sz w:val="40"/>
                <w:szCs w:val="40"/>
              </w:rPr>
              <w:t xml:space="preserve"> Daily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18799931" wp14:editId="0BF69B8F">
                  <wp:extent cx="1209675" cy="1209675"/>
                  <wp:effectExtent l="0" t="0" r="9525" b="9525"/>
                  <wp:docPr id="15" name="Picture 15" descr="https://lh6.googleusercontent.com/7XVWgHSZ_sb1XfBIvnT80YnjE7jI_2MboGem49cMxeIELGgHrWI4Vhjiy-dHIuY0QWzYTUkDv3S05tamQ24LBj9WmkeQqhEnBvZg0AMWg4sKsRQkkw74CRpEa8o7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7XVWgHSZ_sb1XfBIvnT80YnjE7jI_2MboGem49cMxeIELGgHrWI4Vhjiy-dHIuY0QWzYTUkDv3S05tamQ24LBj9WmkeQqhEnBvZg0AMWg4sKsRQkkw74CRpEa8o7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sz w:val="40"/>
                <w:szCs w:val="40"/>
              </w:rPr>
              <w:t>(1)  2- Pocket Folders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0EBA7D9E" wp14:editId="2371C083">
                  <wp:extent cx="1152525" cy="1152525"/>
                  <wp:effectExtent l="0" t="0" r="9525" b="9525"/>
                  <wp:docPr id="14" name="Picture 14" descr="Business Source Double Pocket Portfolio BSN78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siness Source Double Pocket Portfolio BSN78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sz w:val="40"/>
                <w:szCs w:val="40"/>
              </w:rPr>
              <w:t>Crayola 24 ct. Crayons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120"/>
                <w:szCs w:val="120"/>
                <w:bdr w:val="none" w:sz="0" w:space="0" w:color="auto" w:frame="1"/>
              </w:rPr>
              <w:drawing>
                <wp:inline distT="0" distB="0" distL="0" distR="0" wp14:anchorId="5DF31836" wp14:editId="51F4B96A">
                  <wp:extent cx="742950" cy="838200"/>
                  <wp:effectExtent l="0" t="0" r="0" b="0"/>
                  <wp:docPr id="13" name="Picture 13" descr="https://lh4.googleusercontent.com/nT_R1pQZAK2t_hFOPN0sWtgdMS8X9bz4j2RtMm6o2pBDlMgfBSpZUDQ6P0roOqQDjeW30xXH6JF9GB1tidkQKyMR8scoY9FlKtg4g5c3jRDY41otSqr4Y3pD9z8DRDgwwpRTQ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nT_R1pQZAK2t_hFOPN0sWtgdMS8X9bz4j2RtMm6o2pBDlMgfBSpZUDQ6P0roOqQDjeW30xXH6JF9GB1tidkQKyMR8scoY9FlKtg4g5c3jRDY41otSqr4Y3pD9z8DRDgwwpRTQ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sz w:val="40"/>
                <w:szCs w:val="40"/>
              </w:rPr>
              <w:t>(1) Pencil Box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347A03A1" wp14:editId="47EA1573">
                  <wp:extent cx="1028700" cy="771525"/>
                  <wp:effectExtent l="0" t="0" r="0" b="9525"/>
                  <wp:docPr id="12" name="Picture 12" descr="snap-shut-pencil-box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nap-shut-pencil-box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</w:pPr>
            <w:r>
              <w:rPr>
                <w:rFonts w:ascii="Calibri" w:hAnsi="Calibri" w:cs="Calibri"/>
                <w:sz w:val="40"/>
                <w:szCs w:val="40"/>
              </w:rPr>
              <w:t>            (1) Pack #2 Pencils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7A45AE12" wp14:editId="5E33EBD0">
                  <wp:extent cx="1266825" cy="952500"/>
                  <wp:effectExtent l="0" t="0" r="9525" b="0"/>
                  <wp:docPr id="11" name="Picture 11" descr="Easy-Grip Triangular Penc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asy-Grip Triangular Penc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sz w:val="40"/>
                <w:szCs w:val="40"/>
              </w:rPr>
              <w:t>(1) Drawstring Bag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120"/>
                <w:szCs w:val="120"/>
                <w:bdr w:val="none" w:sz="0" w:space="0" w:color="auto" w:frame="1"/>
              </w:rPr>
              <w:drawing>
                <wp:inline distT="0" distB="0" distL="0" distR="0" wp14:anchorId="08EA6D66" wp14:editId="24738593">
                  <wp:extent cx="838200" cy="809625"/>
                  <wp:effectExtent l="0" t="0" r="0" b="9525"/>
                  <wp:docPr id="10" name="Picture 10" descr="https://lh5.googleusercontent.com/Y_0xKfiX0SQJFvzCciDSMtl-CUU2J7-4TPNmVojW1_dlRPM0Sgfi_W1kzvnO-uLRZIkqLjKJx4lRgztLlOvnrEdggjtdiG0W_YFVbR2UVzY4QIYP-ZHLKNvfTdf7bjHarkg2h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5.googleusercontent.com/Y_0xKfiX0SQJFvzCciDSMtl-CUU2J7-4TPNmVojW1_dlRPM0Sgfi_W1kzvnO-uLRZIkqLjKJx4lRgztLlOvnrEdggjtdiG0W_YFVbR2UVzY4QIYP-ZHLKNvfTdf7bjHarkg2h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sz w:val="40"/>
                <w:szCs w:val="40"/>
              </w:rPr>
              <w:t>(3) Glue Sticks (large)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</w:pPr>
            <w:r>
              <w:rPr>
                <w:rFonts w:ascii="Calibri" w:hAnsi="Calibri" w:cs="Calibri"/>
                <w:noProof/>
                <w:sz w:val="120"/>
                <w:szCs w:val="120"/>
                <w:bdr w:val="none" w:sz="0" w:space="0" w:color="auto" w:frame="1"/>
              </w:rPr>
              <w:drawing>
                <wp:inline distT="0" distB="0" distL="0" distR="0" wp14:anchorId="7ED80F9F" wp14:editId="41DC41F2">
                  <wp:extent cx="597274" cy="619125"/>
                  <wp:effectExtent l="0" t="0" r="0" b="0"/>
                  <wp:docPr id="9" name="Picture 9" descr="https://lh4.googleusercontent.com/zujmgSu3dhfLsH_4IjOx_2IZxZxxt4RAqz6wT6ZjADnyyUIzZx_QFGxti4mfhFrIoai1kItO4mGa2KvcZYRcdRlq8eampLXwIZld0F2EellKCvuBc0-LGeg_wu-iRF8mLovJ82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4.googleusercontent.com/zujmgSu3dhfLsH_4IjOx_2IZxZxxt4RAqz6wT6ZjADnyyUIzZx_QFGxti4mfhFrIoai1kItO4mGa2KvcZYRcdRlq8eampLXwIZld0F2EellKCvuBc0-LGeg_wu-iRF8mLovJ82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66" cy="62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8798D6" wp14:editId="4BFF41A1">
                  <wp:extent cx="536538" cy="600075"/>
                  <wp:effectExtent l="0" t="0" r="0" b="0"/>
                  <wp:docPr id="17" name="Picture 17" descr="https://lh4.googleusercontent.com/zujmgSu3dhfLsH_4IjOx_2IZxZxxt4RAqz6wT6ZjADnyyUIzZx_QFGxti4mfhFrIoai1kItO4mGa2KvcZYRcdRlq8eampLXwIZld0F2EellKCvuBc0-LGeg_wu-iRF8mLovJ82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4.googleusercontent.com/zujmgSu3dhfLsH_4IjOx_2IZxZxxt4RAqz6wT6ZjADnyyUIzZx_QFGxti4mfhFrIoai1kItO4mGa2KvcZYRcdRlq8eampLXwIZld0F2EellKCvuBc0-LGeg_wu-iRF8mLovJ82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98" cy="60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noProof/>
              </w:rPr>
              <w:drawing>
                <wp:inline distT="0" distB="0" distL="0" distR="0" wp14:anchorId="40B1BFCF" wp14:editId="7E183C31">
                  <wp:extent cx="536538" cy="600075"/>
                  <wp:effectExtent l="0" t="0" r="0" b="0"/>
                  <wp:docPr id="18" name="Picture 18" descr="https://lh4.googleusercontent.com/zujmgSu3dhfLsH_4IjOx_2IZxZxxt4RAqz6wT6ZjADnyyUIzZx_QFGxti4mfhFrIoai1kItO4mGa2KvcZYRcdRlq8eampLXwIZld0F2EellKCvuBc0-LGeg_wu-iRF8mLovJ82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4.googleusercontent.com/zujmgSu3dhfLsH_4IjOx_2IZxZxxt4RAqz6wT6ZjADnyyUIzZx_QFGxti4mfhFrIoai1kItO4mGa2KvcZYRcdRlq8eampLXwIZld0F2EellKCvuBc0-LGeg_wu-iRF8mLovJ82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98" cy="60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4478F" w:rsidTr="0004478F">
        <w:trPr>
          <w:trHeight w:val="1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sz w:val="40"/>
                <w:szCs w:val="40"/>
              </w:rPr>
              <w:lastRenderedPageBreak/>
              <w:t>(1) Scissor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647700" cy="485775"/>
                  <wp:effectExtent l="0" t="0" r="0" b="9525"/>
                  <wp:docPr id="6" name="Picture 6" descr="safety-scissors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afety-scissors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8F" w:rsidRDefault="0004478F" w:rsidP="0004478F">
            <w:pPr>
              <w:pStyle w:val="NormalWeb"/>
              <w:spacing w:after="200"/>
              <w:jc w:val="center"/>
              <w:textAlignment w:val="baseline"/>
              <w:rPr>
                <w:rFonts w:ascii="Calibri" w:eastAsia="Times New Roman" w:hAnsi="Calibri" w:cs="Calibri"/>
                <w:sz w:val="40"/>
                <w:szCs w:val="40"/>
              </w:rPr>
            </w:pPr>
          </w:p>
          <w:p w:rsidR="0004478F" w:rsidRDefault="0004478F" w:rsidP="0004478F">
            <w:pPr>
              <w:pStyle w:val="NormalWeb"/>
              <w:numPr>
                <w:ilvl w:val="0"/>
                <w:numId w:val="5"/>
              </w:numPr>
              <w:spacing w:after="200"/>
              <w:jc w:val="center"/>
              <w:textAlignment w:val="baseline"/>
            </w:pPr>
            <w:r>
              <w:rPr>
                <w:rFonts w:ascii="Calibri" w:hAnsi="Calibri" w:cs="Calibri"/>
                <w:sz w:val="40"/>
                <w:szCs w:val="40"/>
              </w:rPr>
              <w:t>Pack Erasers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647700" cy="866775"/>
                  <wp:effectExtent l="0" t="0" r="0" b="9525"/>
                  <wp:docPr id="5" name="Picture 5" descr="https://lh6.googleusercontent.com/lg3M4-5I5nv5yh5n4XAro35iafPJGP9XH7xD9uPCSPPXfBLnWfxhsWoWFDlSgASBemHC6w5Iw_orrkIVPNU4ouvmoiUoCnYGZHPiXcmPxGSdnbObE_pe-eKJQQfFUi7ocEwx2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6.googleusercontent.com/lg3M4-5I5nv5yh5n4XAro35iafPJGP9XH7xD9uPCSPPXfBLnWfxhsWoWFDlSgASBemHC6w5Iw_orrkIVPNU4ouvmoiUoCnYGZHPiXcmPxGSdnbObE_pe-eKJQQfFUi7ocEwx2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8F" w:rsidRDefault="0004478F" w:rsidP="0004478F">
            <w:pPr>
              <w:spacing w:before="100" w:beforeAutospacing="1" w:after="100" w:afterAutospacing="1"/>
              <w:ind w:left="1440"/>
              <w:textAlignment w:val="baseline"/>
              <w:rPr>
                <w:rFonts w:ascii="Calibri" w:eastAsia="Times New Roman" w:hAnsi="Calibri" w:cs="Calibri"/>
                <w:sz w:val="40"/>
                <w:szCs w:val="40"/>
              </w:rPr>
            </w:pPr>
          </w:p>
          <w:p w:rsidR="0004478F" w:rsidRDefault="0004478F" w:rsidP="0004478F">
            <w:pPr>
              <w:pStyle w:val="NormalWeb"/>
              <w:spacing w:after="200"/>
              <w:jc w:val="center"/>
              <w:textAlignment w:val="baseline"/>
            </w:pPr>
            <w:r>
              <w:rPr>
                <w:rFonts w:ascii="Calibri" w:hAnsi="Calibri" w:cs="Calibri"/>
                <w:sz w:val="40"/>
                <w:szCs w:val="40"/>
              </w:rPr>
              <w:t>Sharpener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1304925" cy="1304925"/>
                  <wp:effectExtent l="0" t="0" r="9525" b="9525"/>
                  <wp:docPr id="4" name="Picture 4" descr="https://lh3.googleusercontent.com/6-9mqpNdleLF4hc3eHyTH0InV-0-mxrceDSqjB0DXsre2BTxKsHRELs3d02_d24iU4Yj2lr5xBSHt2Oxfb8wsXtjHlcwDD1R6xkWRpg3s0YOQZ1-7KGvaby8FmWwmCyap4e5A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3.googleusercontent.com/6-9mqpNdleLF4hc3eHyTH0InV-0-mxrceDSqjB0DXsre2BTxKsHRELs3d02_d24iU4Yj2lr5xBSHt2Oxfb8wsXtjHlcwDD1R6xkWRpg3s0YOQZ1-7KGvaby8FmWwmCyap4e5A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spacing w:after="200"/>
              <w:ind w:left="1800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  <w:p w:rsidR="0004478F" w:rsidRDefault="0004478F" w:rsidP="0004478F">
            <w:pPr>
              <w:pStyle w:val="NormalWeb"/>
              <w:spacing w:after="200"/>
              <w:ind w:left="1800"/>
            </w:pPr>
            <w:r>
              <w:rPr>
                <w:rFonts w:ascii="Calibri" w:hAnsi="Calibri" w:cs="Calibri"/>
                <w:sz w:val="40"/>
                <w:szCs w:val="40"/>
              </w:rPr>
              <w:t>(2)Primary Journals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885825" cy="1123950"/>
                  <wp:effectExtent l="0" t="0" r="9525" b="0"/>
                  <wp:docPr id="3" name="Picture 3" descr="https://lh3.googleusercontent.com/7a09_5FUVXGezNBT9x8STKJ46tEZcZhuKCUYOKuTSR5LkOi4jPoymWctumAmkFHDqn6ZgamaHwewUReBgZSOsEchnm8qudeBO2-hFhU-aQoUAeqT6Rzrm7J7JHPyRkrgqKVWc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3.googleusercontent.com/7a09_5FUVXGezNBT9x8STKJ46tEZcZhuKCUYOKuTSR5LkOi4jPoymWctumAmkFHDqn6ZgamaHwewUReBgZSOsEchnm8qudeBO2-hFhU-aQoUAeqT6Rzrm7J7JHPyRkrgqKVWc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 w:rsidP="0004478F">
            <w:pPr>
              <w:pStyle w:val="NormalWeb"/>
              <w:spacing w:after="200"/>
              <w:jc w:val="center"/>
            </w:pPr>
            <w:r>
              <w:rPr>
                <w:rFonts w:ascii="Calibri" w:hAnsi="Calibri" w:cs="Calibri"/>
                <w:sz w:val="40"/>
                <w:szCs w:val="40"/>
              </w:rPr>
              <w:t>Magnetic Letters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828675" cy="828675"/>
                  <wp:effectExtent l="0" t="0" r="9525" b="9525"/>
                  <wp:docPr id="2" name="Picture 2" descr="https://lh6.googleusercontent.com/f83Ghg8aOIQZOlEqMknsN6jujVJ7Lx24BB0TEIyoWHPFcEQ8uRNfhYCWm5SpzPsb7S2-R30pHF4ak69iW3axD_Bh_U3lIMmCmwmpg55K7jtM9nXdRgBRpv4d75T-kYt7xnXfG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6.googleusercontent.com/f83Ghg8aOIQZOlEqMknsN6jujVJ7Lx24BB0TEIyoWHPFcEQ8uRNfhYCWm5SpzPsb7S2-R30pHF4ak69iW3axD_Bh_U3lIMmCmwmpg55K7jtM9nXdRgBRpv4d75T-kYt7xnXfG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F" w:rsidTr="0004478F">
        <w:trPr>
          <w:trHeight w:val="1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spacing w:after="200"/>
              <w:ind w:left="1800"/>
            </w:pPr>
            <w:r>
              <w:rPr>
                <w:rFonts w:ascii="Calibri" w:hAnsi="Calibri" w:cs="Calibri"/>
                <w:sz w:val="40"/>
                <w:szCs w:val="40"/>
              </w:rPr>
              <w:t>Headphones or Earphones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8F" w:rsidRDefault="0004478F">
            <w:pPr>
              <w:pStyle w:val="NormalWeb"/>
              <w:jc w:val="center"/>
            </w:pPr>
            <w:r>
              <w:rPr>
                <w:rFonts w:ascii="Calibri" w:hAnsi="Calibri" w:cs="Calibr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828675" cy="1371600"/>
                  <wp:effectExtent l="0" t="0" r="9525" b="0"/>
                  <wp:docPr id="1" name="Picture 1" descr="https://lh5.googleusercontent.com/uqubl8iZO4ktiENh4vgU3Fw-fdr1i6z4fALT9vt5rGoFwqTa_995AOePEgb_FXu7KHt_mSy5190Jk8nIUCv1byxajZzk5Y5SnaSgtyZKFVibog6u2BehsUs_mB5_Ne_zYhq_m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5.googleusercontent.com/uqubl8iZO4ktiENh4vgU3Fw-fdr1i6z4fALT9vt5rGoFwqTa_995AOePEgb_FXu7KHt_mSy5190Jk8nIUCv1byxajZzk5Y5SnaSgtyZKFVibog6u2BehsUs_mB5_Ne_zYhq_m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2DA" w:rsidRPr="0004478F" w:rsidRDefault="001722DA" w:rsidP="0004478F">
      <w:pPr>
        <w:rPr>
          <w:rFonts w:ascii="Calibri" w:eastAsia="Times New Roman" w:hAnsi="Calibri" w:cs="Calibri"/>
        </w:rPr>
      </w:pPr>
    </w:p>
    <w:sectPr w:rsidR="001722DA" w:rsidRPr="0004478F" w:rsidSect="0004478F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B60"/>
    <w:multiLevelType w:val="hybridMultilevel"/>
    <w:tmpl w:val="62001346"/>
    <w:lvl w:ilvl="0" w:tplc="AE6E5806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712F"/>
    <w:multiLevelType w:val="multilevel"/>
    <w:tmpl w:val="C2A0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80F7B"/>
    <w:multiLevelType w:val="multilevel"/>
    <w:tmpl w:val="156E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1374F"/>
    <w:multiLevelType w:val="multilevel"/>
    <w:tmpl w:val="3786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14D2E"/>
    <w:multiLevelType w:val="hybridMultilevel"/>
    <w:tmpl w:val="23B89174"/>
    <w:lvl w:ilvl="0" w:tplc="C4E88036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8F"/>
    <w:rsid w:val="0004478F"/>
    <w:rsid w:val="001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5A32"/>
  <w15:chartTrackingRefBased/>
  <w15:docId w15:val="{10F79E77-0C97-474C-934C-C7FC654D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DosSantos, Margarida</dc:creator>
  <cp:keywords/>
  <dc:description/>
  <cp:lastModifiedBy>DosSantos, Margarida</cp:lastModifiedBy>
  <cp:revision>1</cp:revision>
  <dcterms:created xsi:type="dcterms:W3CDTF">2020-08-17T15:00:00Z</dcterms:created>
  <dcterms:modified xsi:type="dcterms:W3CDTF">2020-08-17T15:07:00Z</dcterms:modified>
</cp:coreProperties>
</file>